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02E" w:rsidRPr="002317BC" w:rsidRDefault="00F6602E" w:rsidP="00F6602E">
      <w:pPr>
        <w:shd w:val="clear" w:color="auto" w:fill="FFFFFF"/>
        <w:spacing w:before="754"/>
        <w:jc w:val="center"/>
        <w:rPr>
          <w:sz w:val="28"/>
          <w:lang w:val="kk-KZ"/>
        </w:rPr>
      </w:pPr>
      <w:r>
        <w:rPr>
          <w:noProof/>
          <w:sz w:val="28"/>
          <w:szCs w:val="28"/>
          <w:lang w:val="kk-KZ"/>
        </w:rPr>
        <w:t>ЦЕНТРДЕН ТЕПКІШ СОРҒЫШТАРДЫ ЖІКТЕУ</w:t>
      </w:r>
    </w:p>
    <w:p w:rsidR="00F6602E" w:rsidRPr="00102766" w:rsidRDefault="00F6602E" w:rsidP="00F6602E">
      <w:pPr>
        <w:shd w:val="clear" w:color="auto" w:fill="FFFFFF"/>
        <w:spacing w:before="528"/>
        <w:ind w:left="605"/>
        <w:jc w:val="both"/>
        <w:rPr>
          <w:sz w:val="28"/>
          <w:lang w:val="kk-KZ"/>
        </w:rPr>
      </w:pPr>
      <w:r w:rsidRPr="002317BC">
        <w:rPr>
          <w:sz w:val="28"/>
          <w:szCs w:val="28"/>
          <w:lang w:val="kk-KZ"/>
        </w:rPr>
        <w:t xml:space="preserve">I. </w:t>
      </w:r>
      <w:r w:rsidRPr="002317BC">
        <w:rPr>
          <w:noProof/>
          <w:sz w:val="28"/>
          <w:szCs w:val="28"/>
          <w:lang w:val="kk-KZ"/>
        </w:rPr>
        <w:t>Сорғыштардың ж</w:t>
      </w:r>
      <w:r>
        <w:rPr>
          <w:noProof/>
          <w:sz w:val="28"/>
          <w:szCs w:val="28"/>
          <w:lang w:val="kk-KZ"/>
        </w:rPr>
        <w:t>ұ</w:t>
      </w:r>
      <w:r w:rsidRPr="002317BC">
        <w:rPr>
          <w:noProof/>
          <w:sz w:val="28"/>
          <w:szCs w:val="28"/>
          <w:lang w:val="kk-KZ"/>
        </w:rPr>
        <w:t>мысшы дөңгелектерінің санына сәйкес</w:t>
      </w:r>
      <w:r>
        <w:rPr>
          <w:noProof/>
          <w:sz w:val="28"/>
          <w:szCs w:val="28"/>
          <w:lang w:val="kk-KZ"/>
        </w:rPr>
        <w:t>:</w:t>
      </w:r>
    </w:p>
    <w:p w:rsidR="00F6602E" w:rsidRPr="00102766" w:rsidRDefault="00F6602E" w:rsidP="00F6602E">
      <w:pPr>
        <w:shd w:val="clear" w:color="auto" w:fill="FFFFFF"/>
        <w:spacing w:before="130"/>
        <w:ind w:left="1037"/>
        <w:jc w:val="both"/>
        <w:rPr>
          <w:sz w:val="28"/>
          <w:lang w:val="kk-KZ"/>
        </w:rPr>
      </w:pPr>
      <w:r>
        <w:rPr>
          <w:noProof/>
          <w:sz w:val="28"/>
          <w:szCs w:val="28"/>
          <w:lang w:val="kk-KZ"/>
        </w:rPr>
        <w:t>а)</w:t>
      </w:r>
      <w:r w:rsidRPr="00102766">
        <w:rPr>
          <w:noProof/>
          <w:sz w:val="28"/>
          <w:szCs w:val="28"/>
          <w:lang w:val="kk-KZ"/>
        </w:rPr>
        <w:t xml:space="preserve"> бір дөңгелекті сорғыштар;</w:t>
      </w:r>
    </w:p>
    <w:p w:rsidR="00F6602E" w:rsidRDefault="00F6602E" w:rsidP="00F6602E">
      <w:pPr>
        <w:shd w:val="clear" w:color="auto" w:fill="FFFFFF"/>
        <w:spacing w:before="38"/>
        <w:ind w:left="1042"/>
        <w:jc w:val="both"/>
        <w:rPr>
          <w:noProof/>
          <w:sz w:val="28"/>
          <w:szCs w:val="28"/>
          <w:lang w:val="kk-KZ"/>
        </w:rPr>
      </w:pPr>
      <w:r w:rsidRPr="00102766"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  <w:lang w:val="kk-KZ"/>
        </w:rPr>
        <w:t>)</w:t>
      </w:r>
      <w:r w:rsidRPr="00102766">
        <w:rPr>
          <w:noProof/>
          <w:sz w:val="28"/>
          <w:szCs w:val="28"/>
          <w:lang w:val="kk-KZ"/>
        </w:rPr>
        <w:t xml:space="preserve"> көп дөңгелекті сорғыштар болады.</w:t>
      </w:r>
    </w:p>
    <w:p w:rsidR="00F6602E" w:rsidRPr="007E5F9B" w:rsidRDefault="00F6602E" w:rsidP="00F6602E">
      <w:pPr>
        <w:shd w:val="clear" w:color="auto" w:fill="FFFFFF"/>
        <w:ind w:firstLine="758"/>
        <w:jc w:val="both"/>
        <w:rPr>
          <w:sz w:val="28"/>
          <w:lang w:val="kk-KZ"/>
        </w:rPr>
      </w:pPr>
      <w:r w:rsidRPr="007E5F9B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13755370</wp:posOffset>
                </wp:positionH>
                <wp:positionV relativeFrom="paragraph">
                  <wp:posOffset>271145</wp:posOffset>
                </wp:positionV>
                <wp:extent cx="0" cy="2468880"/>
                <wp:effectExtent l="6350" t="12065" r="12700" b="508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6888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DAAC46" id="Прямая соединительная линия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083.1pt,21.35pt" to="1083.1pt,2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" o:allowincell="f" strokeweight=".25pt">
                <w10:wrap anchorx="margin"/>
              </v:line>
            </w:pict>
          </mc:Fallback>
        </mc:AlternateContent>
      </w:r>
      <w:r w:rsidRPr="007E5F9B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13773785</wp:posOffset>
                </wp:positionH>
                <wp:positionV relativeFrom="paragraph">
                  <wp:posOffset>4032250</wp:posOffset>
                </wp:positionV>
                <wp:extent cx="0" cy="1237615"/>
                <wp:effectExtent l="5715" t="10795" r="13335" b="889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3761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705F0B" id="Прямая соединительная линия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084.55pt,317.5pt" to="1084.55pt,4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" o:allowincell="f" strokeweight=".5pt">
                <w10:wrap anchorx="margin"/>
              </v:line>
            </w:pict>
          </mc:Fallback>
        </mc:AlternateContent>
      </w:r>
      <w:r w:rsidRPr="007E5F9B">
        <w:rPr>
          <w:noProof/>
          <w:sz w:val="28"/>
          <w:szCs w:val="32"/>
          <w:lang w:val="kk-KZ"/>
        </w:rPr>
        <w:t xml:space="preserve">Көп дөңгелекті сорғыштардың түрлері </w:t>
      </w:r>
      <w:r>
        <w:rPr>
          <w:noProof/>
          <w:sz w:val="28"/>
          <w:szCs w:val="32"/>
          <w:lang w:val="kk-KZ"/>
        </w:rPr>
        <w:t>75</w:t>
      </w:r>
      <w:r w:rsidRPr="007E5F9B">
        <w:rPr>
          <w:noProof/>
          <w:sz w:val="28"/>
          <w:szCs w:val="32"/>
          <w:lang w:val="kk-KZ"/>
        </w:rPr>
        <w:t xml:space="preserve">-ші және </w:t>
      </w:r>
      <w:r>
        <w:rPr>
          <w:noProof/>
          <w:sz w:val="28"/>
          <w:szCs w:val="32"/>
          <w:lang w:val="kk-KZ"/>
        </w:rPr>
        <w:t>76</w:t>
      </w:r>
      <w:r w:rsidRPr="007E5F9B">
        <w:rPr>
          <w:noProof/>
          <w:sz w:val="28"/>
          <w:szCs w:val="32"/>
          <w:lang w:val="kk-KZ"/>
        </w:rPr>
        <w:t>-ші суреттерде көрсетілген. Бұл сорғыштардың дөңгелектері бір жаққа қараған және дөңгелектердің сорғыш тесігі қарсы орнатылған түрлері кездеседі. Дөңгелектері бір жаққа қараған жағдайда с</w:t>
      </w:r>
      <w:r>
        <w:rPr>
          <w:noProof/>
          <w:sz w:val="28"/>
          <w:szCs w:val="32"/>
          <w:lang w:val="kk-KZ"/>
        </w:rPr>
        <w:t>ұ</w:t>
      </w:r>
      <w:r w:rsidRPr="007E5F9B">
        <w:rPr>
          <w:noProof/>
          <w:sz w:val="28"/>
          <w:szCs w:val="32"/>
          <w:lang w:val="kk-KZ"/>
        </w:rPr>
        <w:t>йық бір дөңгелектен екінші дөңгелекке қаңқаның ішіндегі арнайы тесіктермен өтеді. Дөңгелектері қарсы орнатылған сорғыштарда с</w:t>
      </w:r>
      <w:r>
        <w:rPr>
          <w:noProof/>
          <w:sz w:val="28"/>
          <w:szCs w:val="32"/>
          <w:lang w:val="kk-KZ"/>
        </w:rPr>
        <w:t>ұ</w:t>
      </w:r>
      <w:r w:rsidRPr="007E5F9B">
        <w:rPr>
          <w:noProof/>
          <w:sz w:val="28"/>
          <w:szCs w:val="32"/>
          <w:lang w:val="kk-KZ"/>
        </w:rPr>
        <w:t>йық зат дөңгелектерге арнайы қ</w:t>
      </w:r>
      <w:r>
        <w:rPr>
          <w:noProof/>
          <w:sz w:val="28"/>
          <w:szCs w:val="32"/>
          <w:lang w:val="kk-KZ"/>
        </w:rPr>
        <w:t>ұ</w:t>
      </w:r>
      <w:r w:rsidRPr="007E5F9B">
        <w:rPr>
          <w:noProof/>
          <w:sz w:val="28"/>
          <w:szCs w:val="32"/>
          <w:lang w:val="kk-KZ"/>
        </w:rPr>
        <w:t xml:space="preserve">быр арқылы өзкізіледі </w:t>
      </w:r>
      <w:r>
        <w:rPr>
          <w:noProof/>
          <w:sz w:val="28"/>
          <w:szCs w:val="32"/>
          <w:lang w:val="kk-KZ"/>
        </w:rPr>
        <w:t>(75</w:t>
      </w:r>
      <w:r w:rsidRPr="007E5F9B">
        <w:rPr>
          <w:noProof/>
          <w:sz w:val="28"/>
          <w:szCs w:val="32"/>
          <w:lang w:val="kk-KZ"/>
        </w:rPr>
        <w:t>-ші сурет</w:t>
      </w:r>
      <w:r>
        <w:rPr>
          <w:noProof/>
          <w:sz w:val="28"/>
          <w:szCs w:val="32"/>
          <w:lang w:val="kk-KZ"/>
        </w:rPr>
        <w:t>)</w:t>
      </w:r>
      <w:r w:rsidRPr="007E5F9B">
        <w:rPr>
          <w:noProof/>
          <w:sz w:val="28"/>
          <w:szCs w:val="32"/>
          <w:lang w:val="kk-KZ"/>
        </w:rPr>
        <w:t>.</w:t>
      </w:r>
    </w:p>
    <w:p w:rsidR="00F6602E" w:rsidRPr="007E5F9B" w:rsidRDefault="00F6602E" w:rsidP="00F6602E">
      <w:pPr>
        <w:shd w:val="clear" w:color="auto" w:fill="FFFFFF"/>
        <w:ind w:left="14" w:right="72" w:firstLine="730"/>
        <w:jc w:val="both"/>
        <w:rPr>
          <w:sz w:val="28"/>
          <w:lang w:val="kk-KZ"/>
        </w:rPr>
      </w:pPr>
      <w:r w:rsidRPr="007E5F9B">
        <w:rPr>
          <w:noProof/>
          <w:sz w:val="28"/>
          <w:szCs w:val="32"/>
          <w:lang w:val="kk-KZ"/>
        </w:rPr>
        <w:t>Көп дөңгелекті сорғыштарды, дөңгелектерінің санына қарай, екі сатылы, үш сатылы немес</w:t>
      </w:r>
      <w:r>
        <w:rPr>
          <w:noProof/>
          <w:sz w:val="28"/>
          <w:szCs w:val="32"/>
          <w:lang w:val="kk-KZ"/>
        </w:rPr>
        <w:t>е</w:t>
      </w:r>
      <w:r w:rsidRPr="007E5F9B">
        <w:rPr>
          <w:noProof/>
          <w:sz w:val="28"/>
          <w:szCs w:val="32"/>
          <w:lang w:val="kk-KZ"/>
        </w:rPr>
        <w:t xml:space="preserve"> төрт сатылы деп атайды. Айдалатын сұйы</w:t>
      </w:r>
      <w:r>
        <w:rPr>
          <w:noProof/>
          <w:sz w:val="28"/>
          <w:szCs w:val="32"/>
          <w:lang w:val="kk-KZ"/>
        </w:rPr>
        <w:t>қ</w:t>
      </w:r>
      <w:r w:rsidRPr="007E5F9B">
        <w:rPr>
          <w:noProof/>
          <w:sz w:val="28"/>
          <w:szCs w:val="32"/>
          <w:lang w:val="kk-KZ"/>
        </w:rPr>
        <w:t xml:space="preserve"> дөңгелектердің бірінен соң біріне өтетін болғандықтан бұл сорғыштардың беретін тегеуріні дөңгелектерінің санына сәйкес өседі. Кейде көп сатылы сорғыштарды көп секциялы сорғыштар деп атайды.</w:t>
      </w:r>
    </w:p>
    <w:p w:rsidR="00F6602E" w:rsidRPr="007E5F9B" w:rsidRDefault="00F6602E" w:rsidP="00F6602E">
      <w:pPr>
        <w:shd w:val="clear" w:color="auto" w:fill="FFFFFF"/>
        <w:tabs>
          <w:tab w:val="left" w:pos="1195"/>
        </w:tabs>
        <w:spacing w:before="120"/>
        <w:ind w:left="754"/>
        <w:jc w:val="both"/>
        <w:rPr>
          <w:sz w:val="28"/>
          <w:lang w:val="kk-KZ"/>
        </w:rPr>
      </w:pPr>
      <w:r w:rsidRPr="007E5F9B">
        <w:rPr>
          <w:noProof/>
          <w:sz w:val="28"/>
          <w:szCs w:val="32"/>
          <w:lang w:val="kk-KZ"/>
        </w:rPr>
        <w:t>2.</w:t>
      </w:r>
      <w:r w:rsidRPr="007E5F9B">
        <w:rPr>
          <w:noProof/>
          <w:sz w:val="28"/>
          <w:szCs w:val="32"/>
          <w:lang w:val="kk-KZ"/>
        </w:rPr>
        <w:tab/>
        <w:t>Берілетін тегеурінге сәйкес:</w:t>
      </w:r>
    </w:p>
    <w:p w:rsidR="00F6602E" w:rsidRPr="007E5F9B" w:rsidRDefault="00F6602E" w:rsidP="00F6602E">
      <w:pPr>
        <w:shd w:val="clear" w:color="auto" w:fill="FFFFFF"/>
        <w:spacing w:before="120"/>
        <w:ind w:left="1214"/>
        <w:jc w:val="both"/>
        <w:rPr>
          <w:sz w:val="28"/>
          <w:lang w:val="kk-KZ"/>
        </w:rPr>
      </w:pPr>
      <w:r>
        <w:rPr>
          <w:noProof/>
          <w:sz w:val="28"/>
          <w:szCs w:val="32"/>
          <w:lang w:val="kk-KZ"/>
        </w:rPr>
        <w:t>а) төмен тегеурінді (20 м-ге дейін)</w:t>
      </w:r>
      <w:r w:rsidRPr="007E5F9B">
        <w:rPr>
          <w:noProof/>
          <w:sz w:val="28"/>
          <w:szCs w:val="32"/>
          <w:lang w:val="kk-KZ"/>
        </w:rPr>
        <w:t>;</w:t>
      </w:r>
    </w:p>
    <w:p w:rsidR="00F6602E" w:rsidRPr="007E5F9B" w:rsidRDefault="00F6602E" w:rsidP="00F6602E">
      <w:pPr>
        <w:shd w:val="clear" w:color="auto" w:fill="FFFFFF"/>
        <w:spacing w:before="5"/>
        <w:ind w:left="1219"/>
        <w:jc w:val="both"/>
        <w:rPr>
          <w:sz w:val="28"/>
          <w:lang w:val="kk-KZ"/>
        </w:rPr>
      </w:pPr>
      <w:r w:rsidRPr="007E5F9B">
        <w:rPr>
          <w:noProof/>
          <w:sz w:val="28"/>
          <w:szCs w:val="32"/>
          <w:lang w:val="kk-KZ"/>
        </w:rPr>
        <w:t>ә</w:t>
      </w:r>
      <w:r>
        <w:rPr>
          <w:noProof/>
          <w:sz w:val="28"/>
          <w:szCs w:val="32"/>
          <w:lang w:val="kk-KZ"/>
        </w:rPr>
        <w:t>) орташа тегеурінді (</w:t>
      </w:r>
      <w:r w:rsidRPr="007E5F9B">
        <w:rPr>
          <w:noProof/>
          <w:sz w:val="28"/>
          <w:szCs w:val="32"/>
          <w:lang w:val="kk-KZ"/>
        </w:rPr>
        <w:t>20</w:t>
      </w:r>
      <w:r>
        <w:rPr>
          <w:noProof/>
          <w:sz w:val="28"/>
          <w:szCs w:val="32"/>
          <w:lang w:val="kk-KZ"/>
        </w:rPr>
        <w:t>÷60 м)</w:t>
      </w:r>
      <w:r w:rsidRPr="007E5F9B">
        <w:rPr>
          <w:noProof/>
          <w:sz w:val="28"/>
          <w:szCs w:val="32"/>
          <w:lang w:val="kk-KZ"/>
        </w:rPr>
        <w:t>;</w:t>
      </w:r>
    </w:p>
    <w:p w:rsidR="00F6602E" w:rsidRPr="007E5F9B" w:rsidRDefault="00F6602E" w:rsidP="00F6602E">
      <w:pPr>
        <w:shd w:val="clear" w:color="auto" w:fill="FFFFFF"/>
        <w:ind w:left="1210"/>
        <w:jc w:val="both"/>
        <w:rPr>
          <w:sz w:val="28"/>
          <w:lang w:val="kk-KZ"/>
        </w:rPr>
      </w:pPr>
      <w:r w:rsidRPr="007E5F9B">
        <w:rPr>
          <w:noProof/>
          <w:sz w:val="28"/>
          <w:szCs w:val="32"/>
          <w:lang w:val="kk-KZ"/>
        </w:rPr>
        <w:t>б</w:t>
      </w:r>
      <w:r>
        <w:rPr>
          <w:noProof/>
          <w:sz w:val="28"/>
          <w:szCs w:val="32"/>
          <w:lang w:val="kk-KZ"/>
        </w:rPr>
        <w:t>) биік тегеурінді (60 м-ден жоғары)</w:t>
      </w:r>
      <w:r w:rsidRPr="007E5F9B">
        <w:rPr>
          <w:noProof/>
          <w:sz w:val="28"/>
          <w:szCs w:val="32"/>
          <w:lang w:val="kk-KZ"/>
        </w:rPr>
        <w:t xml:space="preserve"> деп атайды.</w:t>
      </w:r>
    </w:p>
    <w:p w:rsidR="00F6602E" w:rsidRPr="007E5F9B" w:rsidRDefault="00F6602E" w:rsidP="00F6602E">
      <w:pPr>
        <w:shd w:val="clear" w:color="auto" w:fill="FFFFFF"/>
        <w:tabs>
          <w:tab w:val="left" w:pos="1195"/>
        </w:tabs>
        <w:spacing w:before="125"/>
        <w:ind w:left="754"/>
        <w:jc w:val="both"/>
        <w:rPr>
          <w:sz w:val="28"/>
          <w:lang w:val="kk-KZ"/>
        </w:rPr>
      </w:pPr>
      <w:r w:rsidRPr="007E5F9B">
        <w:rPr>
          <w:noProof/>
          <w:sz w:val="28"/>
          <w:szCs w:val="32"/>
          <w:lang w:val="kk-KZ"/>
        </w:rPr>
        <w:t>3.</w:t>
      </w:r>
      <w:r w:rsidRPr="007E5F9B">
        <w:rPr>
          <w:noProof/>
          <w:sz w:val="28"/>
          <w:szCs w:val="32"/>
          <w:lang w:val="kk-KZ"/>
        </w:rPr>
        <w:tab/>
        <w:t>Сұйықты дөңгелекке жеткізу жолының түріне сәйкес:</w:t>
      </w:r>
    </w:p>
    <w:p w:rsidR="00F6602E" w:rsidRPr="007E5F9B" w:rsidRDefault="00F6602E" w:rsidP="00F6602E">
      <w:pPr>
        <w:shd w:val="clear" w:color="auto" w:fill="FFFFFF"/>
        <w:spacing w:before="106"/>
        <w:ind w:left="1214"/>
        <w:jc w:val="both"/>
        <w:rPr>
          <w:sz w:val="28"/>
          <w:lang w:val="kk-KZ"/>
        </w:rPr>
      </w:pPr>
      <w:r>
        <w:rPr>
          <w:noProof/>
          <w:sz w:val="28"/>
          <w:szCs w:val="32"/>
          <w:lang w:val="kk-KZ"/>
        </w:rPr>
        <w:t>а)</w:t>
      </w:r>
      <w:r w:rsidRPr="007E5F9B">
        <w:rPr>
          <w:noProof/>
          <w:sz w:val="28"/>
          <w:szCs w:val="32"/>
          <w:lang w:val="kk-KZ"/>
        </w:rPr>
        <w:t xml:space="preserve"> бір жағымен соратын;</w:t>
      </w:r>
    </w:p>
    <w:p w:rsidR="00F6602E" w:rsidRPr="007E5F9B" w:rsidRDefault="00F6602E" w:rsidP="00F6602E">
      <w:pPr>
        <w:shd w:val="clear" w:color="auto" w:fill="FFFFFF"/>
        <w:spacing w:line="360" w:lineRule="auto"/>
        <w:ind w:left="1214"/>
        <w:jc w:val="both"/>
        <w:rPr>
          <w:sz w:val="28"/>
          <w:lang w:val="kk-KZ"/>
        </w:rPr>
      </w:pPr>
      <w:r>
        <w:rPr>
          <w:noProof/>
          <w:sz w:val="28"/>
          <w:szCs w:val="32"/>
          <w:lang w:val="kk-KZ"/>
        </w:rPr>
        <w:t>ә)</w:t>
      </w:r>
      <w:r w:rsidRPr="007E5F9B">
        <w:rPr>
          <w:noProof/>
          <w:sz w:val="28"/>
          <w:szCs w:val="32"/>
          <w:lang w:val="kk-KZ"/>
        </w:rPr>
        <w:t xml:space="preserve"> екі жақты соратын сорғыштарға бөледі.</w:t>
      </w:r>
    </w:p>
    <w:p w:rsidR="00F6602E" w:rsidRPr="007E5F9B" w:rsidRDefault="00F6602E" w:rsidP="00F6602E">
      <w:pPr>
        <w:shd w:val="clear" w:color="auto" w:fill="FFFFFF"/>
        <w:tabs>
          <w:tab w:val="left" w:pos="1195"/>
        </w:tabs>
        <w:spacing w:line="360" w:lineRule="auto"/>
        <w:ind w:left="754"/>
        <w:jc w:val="both"/>
        <w:rPr>
          <w:sz w:val="28"/>
          <w:lang w:val="kk-KZ"/>
        </w:rPr>
      </w:pPr>
      <w:r w:rsidRPr="007E5F9B">
        <w:rPr>
          <w:noProof/>
          <w:sz w:val="28"/>
          <w:szCs w:val="32"/>
          <w:lang w:val="kk-KZ"/>
        </w:rPr>
        <w:t>4.</w:t>
      </w:r>
      <w:r w:rsidRPr="007E5F9B">
        <w:rPr>
          <w:noProof/>
          <w:sz w:val="28"/>
          <w:szCs w:val="32"/>
          <w:lang w:val="kk-KZ"/>
        </w:rPr>
        <w:tab/>
        <w:t>Қаңқасының жігіне сәйкес:</w:t>
      </w:r>
    </w:p>
    <w:p w:rsidR="00F6602E" w:rsidRPr="007E5F9B" w:rsidRDefault="00F6602E" w:rsidP="00F6602E">
      <w:pPr>
        <w:shd w:val="clear" w:color="auto" w:fill="FFFFFF"/>
        <w:ind w:left="1210"/>
        <w:jc w:val="both"/>
        <w:rPr>
          <w:sz w:val="28"/>
          <w:lang w:val="kk-KZ"/>
        </w:rPr>
      </w:pPr>
      <w:r>
        <w:rPr>
          <w:noProof/>
          <w:sz w:val="28"/>
          <w:szCs w:val="32"/>
          <w:lang w:val="kk-KZ"/>
        </w:rPr>
        <w:t>а)</w:t>
      </w:r>
      <w:r w:rsidRPr="007E5F9B">
        <w:rPr>
          <w:noProof/>
          <w:sz w:val="28"/>
          <w:szCs w:val="32"/>
          <w:lang w:val="kk-KZ"/>
        </w:rPr>
        <w:t xml:space="preserve"> тік жікті;</w:t>
      </w:r>
    </w:p>
    <w:p w:rsidR="00F6602E" w:rsidRPr="007E5F9B" w:rsidRDefault="00F6602E" w:rsidP="00F6602E">
      <w:pPr>
        <w:shd w:val="clear" w:color="auto" w:fill="FFFFFF"/>
        <w:ind w:left="1214"/>
        <w:jc w:val="both"/>
        <w:rPr>
          <w:sz w:val="28"/>
        </w:rPr>
      </w:pPr>
      <w:r>
        <w:rPr>
          <w:noProof/>
          <w:sz w:val="28"/>
          <w:szCs w:val="32"/>
        </w:rPr>
        <w:t>ә</w:t>
      </w:r>
      <w:r>
        <w:rPr>
          <w:noProof/>
          <w:sz w:val="28"/>
          <w:szCs w:val="32"/>
          <w:lang w:val="kk-KZ"/>
        </w:rPr>
        <w:t>)</w:t>
      </w:r>
      <w:r w:rsidRPr="007E5F9B">
        <w:rPr>
          <w:noProof/>
          <w:sz w:val="28"/>
          <w:szCs w:val="32"/>
        </w:rPr>
        <w:t xml:space="preserve"> жігі горизонтал сорғыштар болады.</w:t>
      </w:r>
    </w:p>
    <w:p w:rsidR="00F6602E" w:rsidRPr="007E5F9B" w:rsidRDefault="00F6602E" w:rsidP="00F6602E">
      <w:pPr>
        <w:shd w:val="clear" w:color="auto" w:fill="FFFFFF"/>
        <w:tabs>
          <w:tab w:val="left" w:pos="1195"/>
        </w:tabs>
        <w:spacing w:before="96"/>
        <w:ind w:left="754"/>
        <w:jc w:val="both"/>
        <w:rPr>
          <w:sz w:val="28"/>
        </w:rPr>
      </w:pPr>
      <w:r w:rsidRPr="007E5F9B">
        <w:rPr>
          <w:noProof/>
          <w:sz w:val="28"/>
          <w:szCs w:val="32"/>
        </w:rPr>
        <w:t>5.</w:t>
      </w:r>
      <w:r w:rsidRPr="007E5F9B">
        <w:rPr>
          <w:noProof/>
          <w:sz w:val="28"/>
          <w:szCs w:val="32"/>
        </w:rPr>
        <w:tab/>
        <w:t>Айдалатын сұйықтардың түріне сәйкес:</w:t>
      </w:r>
    </w:p>
    <w:p w:rsidR="00F6602E" w:rsidRPr="007E5F9B" w:rsidRDefault="00F6602E" w:rsidP="00F6602E">
      <w:pPr>
        <w:shd w:val="clear" w:color="auto" w:fill="FFFFFF"/>
        <w:spacing w:before="120"/>
        <w:ind w:left="1210"/>
        <w:jc w:val="both"/>
        <w:rPr>
          <w:sz w:val="28"/>
        </w:rPr>
      </w:pPr>
      <w:r>
        <w:rPr>
          <w:noProof/>
          <w:sz w:val="28"/>
          <w:szCs w:val="32"/>
          <w:lang w:val="kk-KZ"/>
        </w:rPr>
        <w:t>а)</w:t>
      </w:r>
      <w:r w:rsidRPr="007E5F9B">
        <w:rPr>
          <w:noProof/>
          <w:sz w:val="28"/>
          <w:szCs w:val="32"/>
        </w:rPr>
        <w:t xml:space="preserve"> су айдайтын;</w:t>
      </w:r>
    </w:p>
    <w:p w:rsidR="00F6602E" w:rsidRDefault="00F6602E" w:rsidP="00F6602E">
      <w:pPr>
        <w:shd w:val="clear" w:color="auto" w:fill="FFFFFF"/>
        <w:spacing w:before="10"/>
        <w:ind w:left="1200" w:right="1670"/>
        <w:jc w:val="both"/>
        <w:rPr>
          <w:noProof/>
          <w:sz w:val="28"/>
          <w:szCs w:val="32"/>
          <w:lang w:val="kk-KZ"/>
        </w:rPr>
      </w:pPr>
      <w:r>
        <w:rPr>
          <w:noProof/>
          <w:sz w:val="28"/>
          <w:szCs w:val="32"/>
        </w:rPr>
        <w:t>ә</w:t>
      </w:r>
      <w:r>
        <w:rPr>
          <w:noProof/>
          <w:sz w:val="28"/>
          <w:szCs w:val="32"/>
          <w:lang w:val="kk-KZ"/>
        </w:rPr>
        <w:t>)</w:t>
      </w:r>
      <w:r>
        <w:rPr>
          <w:noProof/>
          <w:sz w:val="28"/>
          <w:szCs w:val="32"/>
        </w:rPr>
        <w:t xml:space="preserve"> лас суларды айдайтын </w:t>
      </w:r>
      <w:r>
        <w:rPr>
          <w:noProof/>
          <w:sz w:val="28"/>
          <w:szCs w:val="32"/>
          <w:lang w:val="kk-KZ"/>
        </w:rPr>
        <w:t>(</w:t>
      </w:r>
      <w:r>
        <w:rPr>
          <w:noProof/>
          <w:sz w:val="28"/>
          <w:szCs w:val="32"/>
        </w:rPr>
        <w:t>канализациялық</w:t>
      </w:r>
      <w:r>
        <w:rPr>
          <w:noProof/>
          <w:sz w:val="28"/>
          <w:szCs w:val="32"/>
          <w:lang w:val="kk-KZ"/>
        </w:rPr>
        <w:t>)</w:t>
      </w:r>
      <w:r w:rsidRPr="007E5F9B">
        <w:rPr>
          <w:noProof/>
          <w:sz w:val="28"/>
          <w:szCs w:val="32"/>
        </w:rPr>
        <w:t xml:space="preserve">; </w:t>
      </w:r>
    </w:p>
    <w:p w:rsidR="00F6602E" w:rsidRDefault="00F6602E" w:rsidP="00F6602E">
      <w:pPr>
        <w:shd w:val="clear" w:color="auto" w:fill="FFFFFF"/>
        <w:spacing w:before="10"/>
        <w:ind w:left="1200" w:right="1670"/>
        <w:jc w:val="both"/>
        <w:rPr>
          <w:noProof/>
          <w:sz w:val="28"/>
          <w:szCs w:val="32"/>
          <w:lang w:val="kk-KZ"/>
        </w:rPr>
      </w:pPr>
      <w:r>
        <w:rPr>
          <w:noProof/>
          <w:sz w:val="28"/>
          <w:szCs w:val="32"/>
          <w:lang w:val="kk-KZ"/>
        </w:rPr>
        <w:t>б)</w:t>
      </w:r>
      <w:r w:rsidRPr="00D92C28">
        <w:rPr>
          <w:noProof/>
          <w:sz w:val="28"/>
          <w:szCs w:val="32"/>
          <w:lang w:val="kk-KZ"/>
        </w:rPr>
        <w:t xml:space="preserve"> ыстың су айдайтын; </w:t>
      </w:r>
    </w:p>
    <w:p w:rsidR="00F6602E" w:rsidRDefault="00F6602E" w:rsidP="00F6602E">
      <w:pPr>
        <w:shd w:val="clear" w:color="auto" w:fill="FFFFFF"/>
        <w:spacing w:before="10"/>
        <w:ind w:left="1200" w:right="1670"/>
        <w:jc w:val="both"/>
        <w:rPr>
          <w:noProof/>
          <w:sz w:val="28"/>
          <w:szCs w:val="32"/>
          <w:lang w:val="kk-KZ"/>
        </w:rPr>
      </w:pPr>
      <w:r>
        <w:rPr>
          <w:noProof/>
          <w:sz w:val="28"/>
          <w:szCs w:val="32"/>
          <w:lang w:val="kk-KZ"/>
        </w:rPr>
        <w:t>в)</w:t>
      </w:r>
      <w:r w:rsidRPr="00D92C28">
        <w:rPr>
          <w:noProof/>
          <w:sz w:val="28"/>
          <w:szCs w:val="32"/>
          <w:lang w:val="kk-KZ"/>
        </w:rPr>
        <w:t xml:space="preserve"> қышқылдарды айдайтын; </w:t>
      </w:r>
    </w:p>
    <w:p w:rsidR="00F6602E" w:rsidRPr="00D92C28" w:rsidRDefault="00F6602E" w:rsidP="00F6602E">
      <w:pPr>
        <w:shd w:val="clear" w:color="auto" w:fill="FFFFFF"/>
        <w:spacing w:before="10"/>
        <w:ind w:left="1200" w:right="1670"/>
        <w:jc w:val="both"/>
        <w:rPr>
          <w:sz w:val="28"/>
          <w:lang w:val="kk-KZ"/>
        </w:rPr>
      </w:pPr>
      <w:r>
        <w:rPr>
          <w:noProof/>
          <w:sz w:val="28"/>
          <w:szCs w:val="32"/>
          <w:lang w:val="kk-KZ"/>
        </w:rPr>
        <w:t>г)</w:t>
      </w:r>
      <w:r w:rsidRPr="00D92C28">
        <w:rPr>
          <w:noProof/>
          <w:sz w:val="28"/>
          <w:szCs w:val="32"/>
          <w:lang w:val="kk-KZ"/>
        </w:rPr>
        <w:t xml:space="preserve"> шламдарды айдайтын;</w:t>
      </w:r>
    </w:p>
    <w:p w:rsidR="00F6602E" w:rsidRPr="00D92C28" w:rsidRDefault="00F6602E" w:rsidP="00F6602E">
      <w:pPr>
        <w:shd w:val="clear" w:color="auto" w:fill="FFFFFF"/>
        <w:ind w:left="1651" w:hanging="451"/>
        <w:jc w:val="both"/>
        <w:rPr>
          <w:sz w:val="28"/>
          <w:lang w:val="kk-KZ"/>
        </w:rPr>
      </w:pPr>
      <w:r w:rsidRPr="00D92C28">
        <w:rPr>
          <w:noProof/>
          <w:sz w:val="28"/>
          <w:szCs w:val="32"/>
          <w:lang w:val="kk-KZ"/>
        </w:rPr>
        <w:t>ғ</w:t>
      </w:r>
      <w:r>
        <w:rPr>
          <w:noProof/>
          <w:sz w:val="28"/>
          <w:szCs w:val="32"/>
          <w:lang w:val="kk-KZ"/>
        </w:rPr>
        <w:t>) жерсорғыш (</w:t>
      </w:r>
      <w:r w:rsidRPr="00D92C28">
        <w:rPr>
          <w:noProof/>
          <w:sz w:val="28"/>
          <w:szCs w:val="32"/>
          <w:lang w:val="kk-KZ"/>
        </w:rPr>
        <w:t>лайқа, шөгіндісі көп, м</w:t>
      </w:r>
      <w:r>
        <w:rPr>
          <w:noProof/>
          <w:sz w:val="28"/>
          <w:szCs w:val="32"/>
          <w:lang w:val="kk-KZ"/>
        </w:rPr>
        <w:t>ысалы кен қазғанда қолданылатын)</w:t>
      </w:r>
      <w:r w:rsidRPr="00D92C28">
        <w:rPr>
          <w:noProof/>
          <w:sz w:val="28"/>
          <w:szCs w:val="32"/>
          <w:lang w:val="kk-KZ"/>
        </w:rPr>
        <w:t xml:space="preserve"> сорғыштар болады.</w:t>
      </w:r>
    </w:p>
    <w:p w:rsidR="00F6602E" w:rsidRPr="00D92C28" w:rsidRDefault="00F6602E" w:rsidP="00F6602E">
      <w:pPr>
        <w:shd w:val="clear" w:color="auto" w:fill="FFFFFF"/>
        <w:spacing w:before="38"/>
        <w:ind w:left="1042"/>
        <w:jc w:val="both"/>
        <w:rPr>
          <w:sz w:val="28"/>
          <w:lang w:val="kk-KZ"/>
        </w:rPr>
      </w:pPr>
    </w:p>
    <w:p w:rsidR="00F6602E" w:rsidRPr="00102766" w:rsidRDefault="00F6602E" w:rsidP="00F6602E">
      <w:pPr>
        <w:shd w:val="clear" w:color="auto" w:fill="FFFFFF"/>
        <w:spacing w:before="226"/>
        <w:ind w:right="4454" w:firstLine="758"/>
        <w:jc w:val="both"/>
        <w:rPr>
          <w:sz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24130</wp:posOffset>
                </wp:positionV>
                <wp:extent cx="4800600" cy="7658100"/>
                <wp:effectExtent l="0" t="3810" r="4445" b="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0" cy="7658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602E" w:rsidRDefault="00F6602E" w:rsidP="00F6602E">
                            <w:r w:rsidRPr="00877DFC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610100" cy="6794500"/>
                                  <wp:effectExtent l="0" t="0" r="0" b="6350"/>
                                  <wp:docPr id="8" name="Рисунок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lum contrast="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10100" cy="6794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left:0;text-align:left;margin-left:18pt;margin-top:1.9pt;width:378pt;height:60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" stroked="f">
                <v:textbox>
                  <w:txbxContent>
                    <w:p w:rsidR="00F6602E" w:rsidRDefault="00F6602E" w:rsidP="00F6602E">
                      <w:r w:rsidRPr="00877DFC">
                        <w:rPr>
                          <w:noProof/>
                        </w:rPr>
                        <w:drawing>
                          <wp:inline distT="0" distB="0" distL="0" distR="0">
                            <wp:extent cx="4610100" cy="6794500"/>
                            <wp:effectExtent l="0" t="0" r="0" b="6350"/>
                            <wp:docPr id="8" name="Рисунок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lum contrast="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10100" cy="6794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168910</wp:posOffset>
                </wp:positionV>
                <wp:extent cx="457200" cy="4489450"/>
                <wp:effectExtent l="0" t="3810" r="4445" b="254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489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602E" w:rsidRPr="00877DFC" w:rsidRDefault="00F6602E" w:rsidP="00F6602E">
                            <w:pPr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                        </w:t>
                            </w:r>
                            <w:r w:rsidRPr="00877DFC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75</w:t>
                            </w:r>
                            <w:r w:rsidRPr="00877DFC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– сурет.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 Екі жақтан соратын сорғыш.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7" style="position:absolute;left:0;text-align:left;margin-left:396pt;margin-top:13.3pt;width:36pt;height:35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" stroked="f">
                <v:textbox style="layout-flow:vertical;mso-layout-flow-alt:bottom-to-top">
                  <w:txbxContent>
                    <w:p w:rsidR="00F6602E" w:rsidRPr="00877DFC" w:rsidRDefault="00F6602E" w:rsidP="00F6602E">
                      <w:pPr>
                        <w:rPr>
                          <w:sz w:val="28"/>
                          <w:szCs w:val="28"/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 xml:space="preserve">                        </w:t>
                      </w:r>
                      <w:r w:rsidRPr="00877DFC">
                        <w:rPr>
                          <w:sz w:val="28"/>
                          <w:szCs w:val="28"/>
                          <w:lang w:val="kk-KZ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75</w:t>
                      </w:r>
                      <w:r w:rsidRPr="00877DFC">
                        <w:rPr>
                          <w:sz w:val="28"/>
                          <w:szCs w:val="28"/>
                          <w:lang w:val="kk-KZ"/>
                        </w:rPr>
                        <w:t xml:space="preserve"> – сурет.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 xml:space="preserve">  Екі жақтан соратын сорғыш.</w:t>
                      </w:r>
                    </w:p>
                  </w:txbxContent>
                </v:textbox>
              </v:rect>
            </w:pict>
          </mc:Fallback>
        </mc:AlternateContent>
      </w: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right="2784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-457200</wp:posOffset>
                </wp:positionV>
                <wp:extent cx="4686300" cy="7772400"/>
                <wp:effectExtent l="0" t="3175" r="4445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6300" cy="777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602E" w:rsidRPr="008F5F97" w:rsidRDefault="00F6602E" w:rsidP="00F6602E">
                            <w:r w:rsidRPr="008F5F97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597400" cy="7835900"/>
                                  <wp:effectExtent l="0" t="0" r="0" b="0"/>
                                  <wp:docPr id="5" name="Рисунок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97400" cy="7835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8" style="position:absolute;margin-left:27pt;margin-top:-36pt;width:369pt;height:6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" stroked="f">
                <v:textbox>
                  <w:txbxContent>
                    <w:p w:rsidR="00F6602E" w:rsidRPr="008F5F97" w:rsidRDefault="00F6602E" w:rsidP="00F6602E">
                      <w:r w:rsidRPr="008F5F97">
                        <w:rPr>
                          <w:noProof/>
                        </w:rPr>
                        <w:drawing>
                          <wp:inline distT="0" distB="0" distL="0" distR="0">
                            <wp:extent cx="4597400" cy="7835900"/>
                            <wp:effectExtent l="0" t="0" r="0" b="0"/>
                            <wp:docPr id="5" name="Рисунок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97400" cy="7835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168910</wp:posOffset>
                </wp:positionV>
                <wp:extent cx="457200" cy="4572000"/>
                <wp:effectExtent l="0" t="3175" r="4445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602E" w:rsidRPr="00877DFC" w:rsidRDefault="00F6602E" w:rsidP="00F6602E">
                            <w:pPr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                        </w:t>
                            </w:r>
                            <w:r w:rsidRPr="00877DFC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76</w:t>
                            </w:r>
                            <w:r w:rsidRPr="00877DFC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</w:t>
                            </w:r>
                            <w:r w:rsidRPr="00877DFC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– сурет.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 </w:t>
                            </w:r>
                            <w:r w:rsidRPr="00877DFC">
                              <w:rPr>
                                <w:sz w:val="28"/>
                                <w:szCs w:val="28"/>
                                <w:lang w:val="kk-KZ"/>
                              </w:rPr>
                              <w:t>Көп секциялы сорғыш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9" style="position:absolute;left:0;text-align:left;margin-left:396pt;margin-top:13.3pt;width:36pt;height:5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" stroked="f">
                <v:textbox style="layout-flow:vertical;mso-layout-flow-alt:bottom-to-top">
                  <w:txbxContent>
                    <w:p w:rsidR="00F6602E" w:rsidRPr="00877DFC" w:rsidRDefault="00F6602E" w:rsidP="00F6602E">
                      <w:pPr>
                        <w:rPr>
                          <w:sz w:val="28"/>
                          <w:szCs w:val="28"/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 xml:space="preserve">                        </w:t>
                      </w:r>
                      <w:r w:rsidRPr="00877DFC">
                        <w:rPr>
                          <w:sz w:val="28"/>
                          <w:szCs w:val="28"/>
                          <w:lang w:val="kk-KZ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76</w:t>
                      </w:r>
                      <w:r w:rsidRPr="00877DFC">
                        <w:rPr>
                          <w:sz w:val="28"/>
                          <w:szCs w:val="28"/>
                          <w:lang w:val="kk-KZ"/>
                        </w:rPr>
                        <w:t xml:space="preserve"> </w:t>
                      </w:r>
                      <w:r w:rsidRPr="00877DFC">
                        <w:rPr>
                          <w:sz w:val="28"/>
                          <w:szCs w:val="28"/>
                          <w:lang w:val="kk-KZ"/>
                        </w:rPr>
                        <w:t xml:space="preserve">– сурет.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 xml:space="preserve">  </w:t>
                      </w:r>
                      <w:r w:rsidRPr="00877DFC">
                        <w:rPr>
                          <w:sz w:val="28"/>
                          <w:szCs w:val="28"/>
                          <w:lang w:val="kk-KZ"/>
                        </w:rPr>
                        <w:t>Көп секциялы сорғыш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right="-33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ab/>
      </w:r>
      <w:r>
        <w:rPr>
          <w:noProof/>
          <w:sz w:val="28"/>
          <w:szCs w:val="28"/>
          <w:lang w:val="kk-KZ"/>
        </w:rPr>
        <w:tab/>
      </w:r>
      <w:r>
        <w:rPr>
          <w:noProof/>
          <w:sz w:val="28"/>
          <w:szCs w:val="28"/>
          <w:lang w:val="kk-KZ"/>
        </w:rPr>
        <w:tab/>
      </w:r>
      <w:r>
        <w:rPr>
          <w:noProof/>
          <w:sz w:val="28"/>
          <w:szCs w:val="28"/>
          <w:lang w:val="kk-KZ"/>
        </w:rPr>
        <w:tab/>
      </w:r>
      <w:r>
        <w:rPr>
          <w:noProof/>
          <w:sz w:val="28"/>
          <w:szCs w:val="28"/>
          <w:lang w:val="kk-KZ"/>
        </w:rPr>
        <w:tab/>
      </w:r>
      <w:r>
        <w:rPr>
          <w:noProof/>
          <w:sz w:val="28"/>
          <w:szCs w:val="28"/>
          <w:lang w:val="kk-KZ"/>
        </w:rPr>
        <w:tab/>
      </w:r>
      <w:r>
        <w:rPr>
          <w:noProof/>
          <w:sz w:val="28"/>
          <w:szCs w:val="28"/>
          <w:lang w:val="kk-KZ"/>
        </w:rPr>
        <w:tab/>
      </w:r>
      <w:r>
        <w:rPr>
          <w:noProof/>
          <w:sz w:val="28"/>
          <w:szCs w:val="28"/>
          <w:lang w:val="kk-KZ"/>
        </w:rPr>
        <w:tab/>
      </w:r>
      <w:r>
        <w:rPr>
          <w:noProof/>
          <w:sz w:val="28"/>
          <w:szCs w:val="28"/>
          <w:lang w:val="kk-KZ"/>
        </w:rPr>
        <w:tab/>
      </w: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  <w:bookmarkStart w:id="0" w:name="_GoBack"/>
      <w:bookmarkEnd w:id="0"/>
    </w:p>
    <w:p w:rsidR="00F6602E" w:rsidRDefault="00F6602E" w:rsidP="00F6602E">
      <w:pPr>
        <w:shd w:val="clear" w:color="auto" w:fill="FFFFFF"/>
        <w:ind w:right="2784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right="2784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right="2784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-457200</wp:posOffset>
                </wp:positionV>
                <wp:extent cx="4563110" cy="7637145"/>
                <wp:effectExtent l="0" t="0" r="3810" b="317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3110" cy="7637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602E" w:rsidRPr="00877DFC" w:rsidRDefault="00F6602E" w:rsidP="00F6602E">
                            <w:r w:rsidRPr="00877DFC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381500" cy="7543800"/>
                                  <wp:effectExtent l="0" t="0" r="0" b="0"/>
                                  <wp:docPr id="2" name="Рисунок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contrast="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500" cy="7543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0" style="position:absolute;margin-left:45pt;margin-top:-36pt;width:359.3pt;height:601.3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" stroked="f">
                <v:textbox style="mso-fit-shape-to-text:t">
                  <w:txbxContent>
                    <w:p w:rsidR="00F6602E" w:rsidRPr="00877DFC" w:rsidRDefault="00F6602E" w:rsidP="00F6602E">
                      <w:r w:rsidRPr="00877DFC">
                        <w:rPr>
                          <w:noProof/>
                        </w:rPr>
                        <w:drawing>
                          <wp:inline distT="0" distB="0" distL="0" distR="0">
                            <wp:extent cx="4381500" cy="7543800"/>
                            <wp:effectExtent l="0" t="0" r="0" b="0"/>
                            <wp:docPr id="2" name="Рисунок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contrast="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500" cy="7543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  <w:lang w:val="kk-KZ"/>
        </w:rPr>
        <w:t xml:space="preserve">          </w:t>
      </w: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51435</wp:posOffset>
                </wp:positionV>
                <wp:extent cx="4343400" cy="1028700"/>
                <wp:effectExtent l="0" t="0" r="4445" b="444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602E" w:rsidRDefault="00F6602E" w:rsidP="00F6602E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77</w:t>
                            </w:r>
                            <w:r w:rsidRPr="005C649A">
                              <w:rPr>
                                <w:lang w:val="kk-KZ"/>
                              </w:rPr>
                              <w:t>-сурет.</w:t>
                            </w:r>
                          </w:p>
                          <w:p w:rsidR="00F6602E" w:rsidRPr="005C649A" w:rsidRDefault="00F6602E" w:rsidP="00F6602E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</w:p>
                          <w:p w:rsidR="00F6602E" w:rsidRPr="005C649A" w:rsidRDefault="00F6602E" w:rsidP="00F6602E">
                            <w:pPr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5C649A">
                              <w:rPr>
                                <w:sz w:val="28"/>
                                <w:szCs w:val="28"/>
                                <w:lang w:val="kk-KZ"/>
                              </w:rPr>
                              <w:t>а) – бір жағымен соратын жұмысшы дөңгелек,</w:t>
                            </w:r>
                          </w:p>
                          <w:p w:rsidR="00F6602E" w:rsidRPr="005C649A" w:rsidRDefault="00F6602E" w:rsidP="00F6602E">
                            <w:pPr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5C649A">
                              <w:rPr>
                                <w:sz w:val="28"/>
                                <w:szCs w:val="28"/>
                                <w:lang w:val="kk-KZ"/>
                              </w:rPr>
                              <w:t>1 – алдыңғы диск, 2 – артқы диск, 3 – күрекшелер;</w:t>
                            </w:r>
                          </w:p>
                          <w:p w:rsidR="00F6602E" w:rsidRPr="005C649A" w:rsidRDefault="00F6602E" w:rsidP="00F6602E">
                            <w:pPr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5C649A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б) – екі жағымен соратын жұмысшы дөңгелек.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1" style="position:absolute;left:0;text-align:left;margin-left:54pt;margin-top:4.05pt;width:342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" stroked="f">
                <v:textbox>
                  <w:txbxContent>
                    <w:p w:rsidR="00F6602E" w:rsidRDefault="00F6602E" w:rsidP="00F6602E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77</w:t>
                      </w:r>
                      <w:r w:rsidRPr="005C649A">
                        <w:rPr>
                          <w:lang w:val="kk-KZ"/>
                        </w:rPr>
                        <w:t>-сурет.</w:t>
                      </w:r>
                    </w:p>
                    <w:p w:rsidR="00F6602E" w:rsidRPr="005C649A" w:rsidRDefault="00F6602E" w:rsidP="00F6602E">
                      <w:pPr>
                        <w:jc w:val="center"/>
                        <w:rPr>
                          <w:lang w:val="kk-KZ"/>
                        </w:rPr>
                      </w:pPr>
                    </w:p>
                    <w:p w:rsidR="00F6602E" w:rsidRPr="005C649A" w:rsidRDefault="00F6602E" w:rsidP="00F6602E">
                      <w:pPr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5C649A">
                        <w:rPr>
                          <w:sz w:val="28"/>
                          <w:szCs w:val="28"/>
                          <w:lang w:val="kk-KZ"/>
                        </w:rPr>
                        <w:t>а) – бір жағымен соратын жұмысшы дөңгелек,</w:t>
                      </w:r>
                    </w:p>
                    <w:p w:rsidR="00F6602E" w:rsidRPr="005C649A" w:rsidRDefault="00F6602E" w:rsidP="00F6602E">
                      <w:pPr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5C649A">
                        <w:rPr>
                          <w:sz w:val="28"/>
                          <w:szCs w:val="28"/>
                          <w:lang w:val="kk-KZ"/>
                        </w:rPr>
                        <w:t>1 – алдыңғы диск, 2 – артқы диск, 3 – күрекшелер;</w:t>
                      </w:r>
                    </w:p>
                    <w:p w:rsidR="00F6602E" w:rsidRPr="005C649A" w:rsidRDefault="00F6602E" w:rsidP="00F6602E">
                      <w:pPr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5C649A">
                        <w:rPr>
                          <w:sz w:val="28"/>
                          <w:szCs w:val="28"/>
                          <w:lang w:val="kk-KZ"/>
                        </w:rPr>
                        <w:t xml:space="preserve">б) – екі жағымен соратын жұмысшы дөңгелек.  </w:t>
                      </w:r>
                    </w:p>
                  </w:txbxContent>
                </v:textbox>
              </v:rect>
            </w:pict>
          </mc:Fallback>
        </mc:AlternateContent>
      </w: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left="3269" w:right="2784" w:hanging="912"/>
        <w:rPr>
          <w:noProof/>
          <w:sz w:val="28"/>
          <w:szCs w:val="28"/>
          <w:lang w:val="kk-KZ"/>
        </w:rPr>
      </w:pPr>
    </w:p>
    <w:p w:rsidR="00F6602E" w:rsidRDefault="00F6602E" w:rsidP="00F6602E">
      <w:pPr>
        <w:shd w:val="clear" w:color="auto" w:fill="FFFFFF"/>
        <w:ind w:right="2784"/>
        <w:rPr>
          <w:noProof/>
          <w:sz w:val="28"/>
          <w:szCs w:val="28"/>
          <w:lang w:val="kk-KZ"/>
        </w:rPr>
      </w:pPr>
    </w:p>
    <w:p w:rsidR="002522A1" w:rsidRPr="00F6602E" w:rsidRDefault="002522A1">
      <w:pPr>
        <w:rPr>
          <w:lang w:val="kk-KZ"/>
        </w:rPr>
      </w:pPr>
    </w:p>
    <w:sectPr w:rsidR="002522A1" w:rsidRPr="00F660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2E"/>
    <w:rsid w:val="002522A1"/>
    <w:rsid w:val="00F6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D6A391-B918-4B28-8501-842CA4D69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6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2020-09-01T05:05:00Z</dcterms:created>
  <dcterms:modified xsi:type="dcterms:W3CDTF">2020-09-01T05:06:00Z</dcterms:modified>
</cp:coreProperties>
</file>